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2CCFF7F1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1F6485">
              <w:rPr>
                <w:rFonts w:eastAsia="Times New Roman" w:cs="Calibri"/>
                <w:b/>
              </w:rPr>
              <w:t>5</w:t>
            </w:r>
            <w:r w:rsidR="00323817">
              <w:rPr>
                <w:rFonts w:eastAsia="Times New Roman" w:cs="Calibri"/>
                <w:b/>
              </w:rPr>
              <w:t>4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4DDB971C" w:rsidR="005E0CA7" w:rsidRPr="004B5044" w:rsidRDefault="00323817" w:rsidP="00323817">
            <w:pPr>
              <w:spacing w:after="0" w:line="240" w:lineRule="auto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323817">
              <w:rPr>
                <w:rFonts w:eastAsia="Times New Roman" w:cs="Calibri"/>
                <w:b/>
              </w:rPr>
              <w:t>Modernizacja Myślenickiego Ośrodka Kultury i Sportu – Etap III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16FE41BC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1F6485" w:rsidRPr="00F701DE">
        <w:rPr>
          <w:rFonts w:cs="Calibri"/>
          <w:b/>
          <w:bCs/>
        </w:rPr>
        <w:t>Modernizacja drogi położonej na dz. Nr 524 w m. Zasań gmina Myślenice</w:t>
      </w:r>
      <w:r w:rsidR="00CD2BE3" w:rsidRPr="00CD2BE3">
        <w:rPr>
          <w:rFonts w:cs="Calibri"/>
          <w:b/>
        </w:rPr>
        <w:t>.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75A46D1E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323817">
        <w:rPr>
          <w:rFonts w:eastAsia="Times New Roman" w:cs="Calibri"/>
          <w:i/>
        </w:rPr>
        <w:t>kubaturowego obiektu budowlanego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CD2BE3">
        <w:rPr>
          <w:rFonts w:eastAsia="Times New Roman" w:cs="Calibri"/>
          <w:i/>
        </w:rPr>
        <w:t>1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344C3B61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</w:t>
      </w:r>
      <w:r w:rsidR="00323817" w:rsidRPr="00BD73E5">
        <w:rPr>
          <w:rFonts w:cs="Calibri"/>
        </w:rPr>
        <w:t xml:space="preserve"> </w:t>
      </w:r>
      <w:r w:rsidR="00323817" w:rsidRPr="00323817">
        <w:rPr>
          <w:rFonts w:eastAsia="Times New Roman" w:cs="Calibri"/>
          <w:i/>
        </w:rPr>
        <w:t>architektonicznej  bez ograniczeń  lub konstrukcyjno-budowalnej bez ograniczeń, określone przepisami Prawa budowlanego</w:t>
      </w:r>
      <w:r w:rsidRPr="006A292F">
        <w:rPr>
          <w:rFonts w:eastAsia="Times New Roman" w:cs="Calibri"/>
          <w:i/>
        </w:rPr>
        <w:t xml:space="preserve">, </w:t>
      </w:r>
    </w:p>
    <w:p w14:paraId="38E8B0E0" w14:textId="56D9FF16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bookmarkStart w:id="1" w:name="_GoBack"/>
      <w:bookmarkEnd w:id="1"/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835"/>
        <w:gridCol w:w="3119"/>
      </w:tblGrid>
      <w:tr w:rsidR="002A45B0" w14:paraId="2FA0B056" w14:textId="265D06C7" w:rsidTr="00CD2BE3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835" w:type="dxa"/>
          </w:tcPr>
          <w:p w14:paraId="4154EA7A" w14:textId="4FE91286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  <w:r w:rsidR="00D56F51">
              <w:rPr>
                <w:rFonts w:eastAsia="Times New Roman" w:cs="Calibri"/>
                <w:i/>
              </w:rPr>
              <w:t xml:space="preserve"> </w:t>
            </w:r>
            <w:r w:rsidR="00D56F51" w:rsidRPr="00D56F51">
              <w:rPr>
                <w:rFonts w:eastAsia="Times New Roman" w:cs="Calibri"/>
                <w:i/>
                <w:sz w:val="18"/>
                <w:szCs w:val="18"/>
              </w:rPr>
              <w:t>(podać w szczególności nr i rodzaj uprawnień)</w:t>
            </w:r>
          </w:p>
        </w:tc>
        <w:tc>
          <w:tcPr>
            <w:tcW w:w="3119" w:type="dxa"/>
          </w:tcPr>
          <w:p w14:paraId="59D9BDF5" w14:textId="58A8DAA9" w:rsidR="002A45B0" w:rsidRDefault="00D56F51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</w:t>
            </w:r>
            <w:r w:rsidR="002A45B0">
              <w:rPr>
                <w:rFonts w:eastAsia="Times New Roman" w:cs="Calibri"/>
                <w:i/>
              </w:rPr>
              <w:t>oświadczenie</w:t>
            </w:r>
            <w:r>
              <w:rPr>
                <w:rFonts w:eastAsia="Times New Roman" w:cs="Calibri"/>
                <w:i/>
              </w:rPr>
              <w:t xml:space="preserve"> (opisać)</w:t>
            </w:r>
          </w:p>
        </w:tc>
      </w:tr>
      <w:tr w:rsidR="002A45B0" w14:paraId="7CC5AAEA" w14:textId="172599AA" w:rsidTr="00CD2BE3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CD2BE3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216441EF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D56F51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249DD9F9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bookmarkStart w:id="2" w:name="_Hlk53401398"/>
      <w:r w:rsidR="001F6485" w:rsidRPr="00F701DE">
        <w:rPr>
          <w:rFonts w:cs="Calibri"/>
          <w:b/>
          <w:bCs/>
        </w:rPr>
        <w:t>Modernizacja drogi położonej na dz. Nr 524 w m. Zasań gmina Myślenice</w:t>
      </w:r>
      <w:bookmarkEnd w:id="2"/>
      <w:r w:rsidR="00CD2BE3" w:rsidRPr="00CD2BE3">
        <w:rPr>
          <w:rFonts w:cs="Calibri"/>
          <w:b/>
        </w:rPr>
        <w:t>.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323817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1F6485"/>
    <w:rsid w:val="00230FCA"/>
    <w:rsid w:val="00254864"/>
    <w:rsid w:val="002568E6"/>
    <w:rsid w:val="002A45B0"/>
    <w:rsid w:val="00323817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33A86"/>
    <w:rsid w:val="00CD1F5B"/>
    <w:rsid w:val="00CD2BE3"/>
    <w:rsid w:val="00D5678F"/>
    <w:rsid w:val="00D56F51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1202B-620B-4542-AB00-DC201224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32</TotalTime>
  <Pages>3</Pages>
  <Words>930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12</cp:revision>
  <dcterms:created xsi:type="dcterms:W3CDTF">2019-06-26T11:08:00Z</dcterms:created>
  <dcterms:modified xsi:type="dcterms:W3CDTF">2020-10-13T09:36:00Z</dcterms:modified>
</cp:coreProperties>
</file>